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36371A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A77E8E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A77E8E" w:rsidP="0076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26E3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6032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2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7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F126E3" w:rsidP="00F126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0F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727AD1" w:rsidRPr="001022E0" w:rsidRDefault="00727AD1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2AD" w:rsidRDefault="00E663A7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17005C" w:rsidRPr="001022E0" w:rsidRDefault="0017005C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="00C652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E663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</w:t>
      </w:r>
      <w:r w:rsidR="00603256">
        <w:rPr>
          <w:rFonts w:ascii="Times New Roman" w:hAnsi="Times New Roman" w:cs="Times New Roman"/>
          <w:sz w:val="28"/>
          <w:szCs w:val="28"/>
        </w:rPr>
        <w:t>2</w:t>
      </w:r>
      <w:r w:rsidR="009B2394">
        <w:rPr>
          <w:rFonts w:ascii="Times New Roman" w:hAnsi="Times New Roman" w:cs="Times New Roman"/>
          <w:sz w:val="28"/>
          <w:szCs w:val="28"/>
        </w:rPr>
        <w:t>3</w:t>
      </w:r>
      <w:r w:rsidR="00F126E3">
        <w:rPr>
          <w:rFonts w:ascii="Times New Roman" w:hAnsi="Times New Roman" w:cs="Times New Roman"/>
          <w:sz w:val="28"/>
          <w:szCs w:val="28"/>
        </w:rPr>
        <w:t xml:space="preserve"> июня</w:t>
      </w:r>
      <w:r w:rsidR="00603256">
        <w:rPr>
          <w:rFonts w:ascii="Times New Roman" w:hAnsi="Times New Roman" w:cs="Times New Roman"/>
          <w:sz w:val="28"/>
          <w:szCs w:val="28"/>
        </w:rPr>
        <w:t xml:space="preserve"> </w:t>
      </w:r>
      <w:r w:rsidR="009B23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256">
        <w:rPr>
          <w:rFonts w:ascii="Times New Roman" w:hAnsi="Times New Roman" w:cs="Times New Roman"/>
          <w:sz w:val="28"/>
          <w:szCs w:val="28"/>
        </w:rPr>
        <w:t>2020 года</w:t>
      </w:r>
      <w:r w:rsidR="00F126E3">
        <w:rPr>
          <w:rFonts w:ascii="Times New Roman" w:hAnsi="Times New Roman" w:cs="Times New Roman"/>
          <w:sz w:val="28"/>
          <w:szCs w:val="28"/>
        </w:rPr>
        <w:t xml:space="preserve"> </w:t>
      </w:r>
      <w:r w:rsidR="00AE4283" w:rsidRPr="00AB7DBB">
        <w:rPr>
          <w:rFonts w:ascii="Times New Roman" w:hAnsi="Times New Roman" w:cs="Times New Roman"/>
          <w:sz w:val="28"/>
          <w:szCs w:val="28"/>
        </w:rPr>
        <w:t>и заключени</w:t>
      </w:r>
      <w:r w:rsidR="00E663A7" w:rsidRPr="00AB7DBB">
        <w:rPr>
          <w:rFonts w:ascii="Times New Roman" w:hAnsi="Times New Roman" w:cs="Times New Roman"/>
          <w:sz w:val="28"/>
          <w:szCs w:val="28"/>
        </w:rPr>
        <w:t>я</w:t>
      </w:r>
      <w:r w:rsidRPr="00AB7DB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</w:t>
      </w:r>
      <w:r w:rsidR="00EC7773" w:rsidRPr="00AB7DBB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AB7DB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F24C7" w:rsidRPr="00AB7DBB">
        <w:rPr>
          <w:rFonts w:ascii="Times New Roman" w:hAnsi="Times New Roman" w:cs="Times New Roman"/>
          <w:sz w:val="28"/>
          <w:szCs w:val="28"/>
        </w:rPr>
        <w:t xml:space="preserve"> от </w:t>
      </w:r>
      <w:r w:rsidR="00603256">
        <w:rPr>
          <w:rFonts w:ascii="Times New Roman" w:hAnsi="Times New Roman" w:cs="Times New Roman"/>
          <w:sz w:val="28"/>
          <w:szCs w:val="28"/>
        </w:rPr>
        <w:t>2 ию</w:t>
      </w:r>
      <w:r w:rsidR="00F126E3">
        <w:rPr>
          <w:rFonts w:ascii="Times New Roman" w:hAnsi="Times New Roman" w:cs="Times New Roman"/>
          <w:sz w:val="28"/>
          <w:szCs w:val="28"/>
        </w:rPr>
        <w:t>л</w:t>
      </w:r>
      <w:r w:rsidR="00603256">
        <w:rPr>
          <w:rFonts w:ascii="Times New Roman" w:hAnsi="Times New Roman" w:cs="Times New Roman"/>
          <w:sz w:val="28"/>
          <w:szCs w:val="28"/>
        </w:rPr>
        <w:t>я 2020</w:t>
      </w:r>
      <w:r w:rsidR="008F24C7" w:rsidRPr="00AB7D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DBB">
        <w:rPr>
          <w:rFonts w:ascii="Times New Roman" w:hAnsi="Times New Roman" w:cs="Times New Roman"/>
          <w:sz w:val="28"/>
          <w:szCs w:val="28"/>
        </w:rPr>
        <w:t>, предложени</w:t>
      </w:r>
      <w:r w:rsidR="00AE48AE" w:rsidRPr="00AB7DBB">
        <w:rPr>
          <w:rFonts w:ascii="Times New Roman" w:hAnsi="Times New Roman" w:cs="Times New Roman"/>
          <w:sz w:val="28"/>
          <w:szCs w:val="28"/>
        </w:rPr>
        <w:t>й</w:t>
      </w:r>
      <w:r w:rsidRPr="00AB7DBB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7A42CE" w:rsidRPr="00AB7DBB">
        <w:rPr>
          <w:rFonts w:ascii="Times New Roman" w:hAnsi="Times New Roman" w:cs="Times New Roman"/>
          <w:sz w:val="28"/>
          <w:szCs w:val="28"/>
        </w:rPr>
        <w:t xml:space="preserve"> (постановления </w:t>
      </w:r>
      <w:r w:rsidR="007A42CE">
        <w:rPr>
          <w:rFonts w:ascii="Times New Roman" w:hAnsi="Times New Roman" w:cs="Times New Roman"/>
          <w:sz w:val="28"/>
          <w:szCs w:val="28"/>
        </w:rPr>
        <w:t>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D4861" w:rsidRDefault="00C26A40" w:rsidP="00A75F67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>Внести</w:t>
      </w:r>
      <w:r w:rsidR="00BF1C76" w:rsidRPr="00BD4861">
        <w:rPr>
          <w:rFonts w:ascii="Times New Roman" w:hAnsi="Times New Roman" w:cs="Times New Roman"/>
          <w:sz w:val="28"/>
          <w:szCs w:val="28"/>
        </w:rPr>
        <w:t xml:space="preserve"> в </w:t>
      </w:r>
      <w:r w:rsidRPr="00BD4861">
        <w:rPr>
          <w:rFonts w:ascii="Times New Roman" w:hAnsi="Times New Roman" w:cs="Times New Roman"/>
          <w:sz w:val="28"/>
          <w:szCs w:val="28"/>
        </w:rPr>
        <w:t>Прави</w:t>
      </w:r>
      <w:r w:rsidR="00EC7773" w:rsidRPr="00BD4861">
        <w:rPr>
          <w:rFonts w:ascii="Times New Roman" w:hAnsi="Times New Roman" w:cs="Times New Roman"/>
          <w:sz w:val="28"/>
          <w:szCs w:val="28"/>
        </w:rPr>
        <w:t>л</w:t>
      </w:r>
      <w:r w:rsidR="00BF1C76" w:rsidRPr="00BD4861">
        <w:rPr>
          <w:rFonts w:ascii="Times New Roman" w:hAnsi="Times New Roman" w:cs="Times New Roman"/>
          <w:sz w:val="28"/>
          <w:szCs w:val="28"/>
        </w:rPr>
        <w:t>а</w:t>
      </w:r>
      <w:r w:rsidR="00EC7773" w:rsidRPr="00BD4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266B8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="00C9295A"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 w:rsidR="00C9295A"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="00C9295A"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 w:rsidR="00C9295A">
        <w:rPr>
          <w:rFonts w:ascii="Times New Roman" w:hAnsi="Times New Roman" w:cs="Times New Roman"/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C9295A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 w:rsidR="00C9295A"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</w:t>
      </w:r>
      <w:r w:rsidR="00B37D2C">
        <w:rPr>
          <w:rFonts w:ascii="Times New Roman" w:hAnsi="Times New Roman" w:cs="Times New Roman"/>
          <w:sz w:val="28"/>
          <w:szCs w:val="28"/>
        </w:rPr>
        <w:t>9</w:t>
      </w:r>
      <w:r w:rsidR="00A75F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95A">
        <w:rPr>
          <w:rFonts w:ascii="Times New Roman" w:hAnsi="Times New Roman" w:cs="Times New Roman"/>
          <w:sz w:val="28"/>
          <w:szCs w:val="28"/>
        </w:rPr>
        <w:t>5</w:t>
      </w:r>
      <w:r w:rsidR="00C45001">
        <w:rPr>
          <w:rFonts w:ascii="Times New Roman" w:hAnsi="Times New Roman" w:cs="Times New Roman"/>
          <w:sz w:val="28"/>
          <w:szCs w:val="28"/>
        </w:rPr>
        <w:t>, 26 марта 2020 №5</w:t>
      </w:r>
      <w:r w:rsidR="00603256">
        <w:rPr>
          <w:rFonts w:ascii="Times New Roman" w:hAnsi="Times New Roman" w:cs="Times New Roman"/>
          <w:sz w:val="28"/>
          <w:szCs w:val="28"/>
        </w:rPr>
        <w:t>, 26 мая 2020 года №4</w:t>
      </w:r>
      <w:r w:rsidR="00F126E3">
        <w:rPr>
          <w:rFonts w:ascii="Times New Roman" w:hAnsi="Times New Roman" w:cs="Times New Roman"/>
          <w:sz w:val="28"/>
          <w:szCs w:val="28"/>
        </w:rPr>
        <w:t>, 25 июня 2020 года № 14</w:t>
      </w:r>
      <w:r w:rsidR="00C9295A" w:rsidRPr="008B7983">
        <w:rPr>
          <w:rFonts w:ascii="Times New Roman" w:hAnsi="Times New Roman" w:cs="Times New Roman"/>
          <w:sz w:val="28"/>
          <w:szCs w:val="28"/>
        </w:rPr>
        <w:t>)</w:t>
      </w:r>
      <w:r w:rsidR="00F97CCB" w:rsidRPr="00BD4861">
        <w:rPr>
          <w:rFonts w:ascii="Times New Roman" w:hAnsi="Times New Roman" w:cs="Times New Roman"/>
          <w:sz w:val="28"/>
          <w:szCs w:val="28"/>
        </w:rPr>
        <w:t xml:space="preserve">, </w:t>
      </w:r>
      <w:r w:rsidR="00AE48AE">
        <w:rPr>
          <w:rFonts w:ascii="Times New Roman" w:hAnsi="Times New Roman" w:cs="Times New Roman"/>
          <w:sz w:val="28"/>
          <w:szCs w:val="28"/>
        </w:rPr>
        <w:t>следующи</w:t>
      </w:r>
      <w:r w:rsidR="00BF1C76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AE48AE">
        <w:rPr>
          <w:rFonts w:ascii="Times New Roman" w:hAnsi="Times New Roman" w:cs="Times New Roman"/>
          <w:sz w:val="28"/>
          <w:szCs w:val="28"/>
        </w:rPr>
        <w:t>я</w:t>
      </w:r>
      <w:r w:rsidR="00BF1C76" w:rsidRPr="00BD4861">
        <w:rPr>
          <w:rFonts w:ascii="Times New Roman" w:hAnsi="Times New Roman" w:cs="Times New Roman"/>
          <w:sz w:val="28"/>
          <w:szCs w:val="28"/>
        </w:rPr>
        <w:t>:</w:t>
      </w:r>
    </w:p>
    <w:p w:rsidR="00076B15" w:rsidRDefault="005F7D18" w:rsidP="00EA4119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F97FC7" w:rsidRDefault="00F126E3" w:rsidP="00A77E8E">
      <w:pPr>
        <w:shd w:val="clear" w:color="auto" w:fill="FFFFFF"/>
        <w:spacing w:after="120" w:line="240" w:lineRule="auto"/>
        <w:ind w:right="45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gramStart"/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включ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ить</w:t>
      </w:r>
      <w:proofErr w:type="gramEnd"/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зону размещения объектов социальной сферы (ОС/56), исключ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ив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 природных ландшафтов и городских лесов (Р-3/15)</w:t>
      </w:r>
      <w:r w:rsidR="009B23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ок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площадью 7 га, расположенн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адресу: Республика Калмыкия, город Элиста, южнее 9 микрорайона</w:t>
      </w:r>
      <w:r w:rsidR="009B239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согласно схеме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Приложения к настоящему решению</w:t>
      </w:r>
      <w:r w:rsidR="00603256" w:rsidRPr="0060325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B86125" w:rsidRDefault="00B86125" w:rsidP="00A77E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B86125" w:rsidRDefault="00B86125" w:rsidP="00A77E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36371A" w:rsidRDefault="0036371A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C65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36371A" w:rsidRPr="00C9295A" w:rsidRDefault="0036371A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E68" w:rsidRDefault="0011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29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295A">
        <w:rPr>
          <w:rFonts w:ascii="Times New Roman" w:hAnsi="Times New Roman" w:cs="Times New Roman"/>
          <w:sz w:val="28"/>
          <w:szCs w:val="28"/>
        </w:rPr>
        <w:t xml:space="preserve"> </w:t>
      </w:r>
      <w:r w:rsidR="00A77E8E">
        <w:rPr>
          <w:rFonts w:ascii="Times New Roman" w:hAnsi="Times New Roman" w:cs="Times New Roman"/>
          <w:sz w:val="28"/>
          <w:szCs w:val="28"/>
        </w:rPr>
        <w:t>23</w:t>
      </w:r>
      <w:r w:rsidR="00112E68">
        <w:rPr>
          <w:rFonts w:ascii="Times New Roman" w:hAnsi="Times New Roman" w:cs="Times New Roman"/>
          <w:sz w:val="28"/>
          <w:szCs w:val="28"/>
        </w:rPr>
        <w:t xml:space="preserve"> ию</w:t>
      </w:r>
      <w:r w:rsidR="00F126E3">
        <w:rPr>
          <w:rFonts w:ascii="Times New Roman" w:hAnsi="Times New Roman" w:cs="Times New Roman"/>
          <w:sz w:val="28"/>
          <w:szCs w:val="28"/>
        </w:rPr>
        <w:t>л</w:t>
      </w:r>
      <w:r w:rsidR="00112E68">
        <w:rPr>
          <w:rFonts w:ascii="Times New Roman" w:hAnsi="Times New Roman" w:cs="Times New Roman"/>
          <w:sz w:val="28"/>
          <w:szCs w:val="28"/>
        </w:rPr>
        <w:t>я</w:t>
      </w:r>
      <w:r w:rsidR="00B37D2C">
        <w:rPr>
          <w:rFonts w:ascii="Times New Roman" w:hAnsi="Times New Roman" w:cs="Times New Roman"/>
          <w:sz w:val="28"/>
          <w:szCs w:val="28"/>
        </w:rPr>
        <w:t xml:space="preserve">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7E8E">
        <w:rPr>
          <w:rFonts w:ascii="Times New Roman" w:hAnsi="Times New Roman" w:cs="Times New Roman"/>
          <w:sz w:val="28"/>
          <w:szCs w:val="28"/>
        </w:rPr>
        <w:t>5</w:t>
      </w:r>
    </w:p>
    <w:p w:rsidR="00A77E8E" w:rsidRDefault="00A77E8E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E8E" w:rsidRDefault="00A77E8E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1831" w:rsidRPr="00413415" w:rsidRDefault="009B2394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Схема </w:t>
      </w:r>
    </w:p>
    <w:p w:rsidR="00C11831" w:rsidRPr="00413415" w:rsidRDefault="00C11831" w:rsidP="00DE4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13415">
        <w:rPr>
          <w:rFonts w:ascii="Times New Roman" w:hAnsi="Times New Roman" w:cs="Times New Roman"/>
          <w:sz w:val="26"/>
          <w:szCs w:val="26"/>
        </w:rPr>
        <w:t>Выкопировка</w:t>
      </w:r>
      <w:proofErr w:type="spellEnd"/>
      <w:r w:rsidRPr="00413415">
        <w:rPr>
          <w:rFonts w:ascii="Times New Roman" w:hAnsi="Times New Roman" w:cs="Times New Roman"/>
          <w:sz w:val="26"/>
          <w:szCs w:val="26"/>
        </w:rPr>
        <w:t xml:space="preserve"> из карты градостроительного зонирования Правил</w:t>
      </w:r>
    </w:p>
    <w:p w:rsidR="00C11831" w:rsidRPr="00413415" w:rsidRDefault="00C11831" w:rsidP="00DE4F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3415">
        <w:rPr>
          <w:rFonts w:ascii="Times New Roman" w:hAnsi="Times New Roman" w:cs="Times New Roman"/>
          <w:sz w:val="26"/>
          <w:szCs w:val="26"/>
        </w:rPr>
        <w:t>землепользования и застройки города Элисты, утвержденных решением</w:t>
      </w:r>
    </w:p>
    <w:p w:rsidR="00112E68" w:rsidRDefault="00C11831" w:rsidP="00112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3415">
        <w:rPr>
          <w:rFonts w:ascii="Times New Roman" w:hAnsi="Times New Roman" w:cs="Times New Roman"/>
          <w:sz w:val="26"/>
          <w:szCs w:val="26"/>
        </w:rPr>
        <w:t>Элистинского городского Собрания от 27.12.2010г. № 1</w:t>
      </w:r>
    </w:p>
    <w:p w:rsidR="00F126E3" w:rsidRDefault="00F126E3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7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F126E3" w:rsidRPr="00F126E3" w:rsidTr="00F126E3">
        <w:trPr>
          <w:trHeight w:val="379"/>
          <w:jc w:val="center"/>
        </w:trPr>
        <w:tc>
          <w:tcPr>
            <w:tcW w:w="4905" w:type="dxa"/>
          </w:tcPr>
          <w:p w:rsidR="00F126E3" w:rsidRPr="00F126E3" w:rsidRDefault="00F126E3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E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905" w:type="dxa"/>
          </w:tcPr>
          <w:p w:rsidR="00F126E3" w:rsidRPr="00F126E3" w:rsidRDefault="00F126E3" w:rsidP="00F1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6E3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126E3" w:rsidRPr="00F126E3" w:rsidTr="00F126E3">
        <w:trPr>
          <w:trHeight w:val="4423"/>
          <w:jc w:val="center"/>
        </w:trPr>
        <w:tc>
          <w:tcPr>
            <w:tcW w:w="4905" w:type="dxa"/>
          </w:tcPr>
          <w:p w:rsidR="00F126E3" w:rsidRPr="00F126E3" w:rsidRDefault="00F126E3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385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230.25pt" o:ole="">
                  <v:imagedata r:id="rId8" o:title=""/>
                </v:shape>
                <o:OLEObject Type="Embed" ProgID="PBrush" ShapeID="_x0000_i1025" DrawAspect="Content" ObjectID="_1656769680" r:id="rId9"/>
              </w:object>
            </w:r>
          </w:p>
        </w:tc>
        <w:tc>
          <w:tcPr>
            <w:tcW w:w="4905" w:type="dxa"/>
          </w:tcPr>
          <w:p w:rsidR="00F126E3" w:rsidRPr="00F126E3" w:rsidRDefault="00F126E3" w:rsidP="00F1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160" w:dyaOrig="4620">
                <v:shape id="_x0000_i1026" type="#_x0000_t75" style="width:258pt;height:231pt" o:ole="">
                  <v:imagedata r:id="rId10" o:title=""/>
                </v:shape>
                <o:OLEObject Type="Embed" ProgID="PBrush" ShapeID="_x0000_i1026" DrawAspect="Content" ObjectID="_1656769681" r:id="rId11"/>
              </w:object>
            </w:r>
          </w:p>
        </w:tc>
      </w:tr>
    </w:tbl>
    <w:p w:rsidR="00F126E3" w:rsidRDefault="00F126E3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126E3" w:rsidRDefault="00F126E3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ED2ACB" w:rsidRPr="00ED2ACB" w:rsidRDefault="00ED2ACB" w:rsidP="00ED2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A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C65201" w:rsidRDefault="00ED2ACB" w:rsidP="00413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41341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ED2ACB" w:rsidRPr="00413415" w:rsidRDefault="00ED2ACB" w:rsidP="00413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41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</w:t>
      </w:r>
      <w:r w:rsidRPr="0041341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города Элисты»</w:t>
      </w:r>
    </w:p>
    <w:p w:rsidR="00ED2ACB" w:rsidRPr="00ED2ACB" w:rsidRDefault="00ED2ACB" w:rsidP="00ED2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ACB" w:rsidRPr="00ED2ACB" w:rsidRDefault="00ED2ACB" w:rsidP="007E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ACB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Элистинского городского Собрания «О внесении изменений в Правила землепользования и застройки города Элисты» (далее – проект решения) подготовлен в соответствии с Градостроительным кодексом Российской Федерации, с учетом результатов публичных слушаний, заключения Комиссии по подготовке Правил землепользования и застройки города Элисты. </w:t>
      </w:r>
    </w:p>
    <w:p w:rsidR="00ED2ACB" w:rsidRPr="00ED2ACB" w:rsidRDefault="00ED2ACB" w:rsidP="007E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CB">
        <w:rPr>
          <w:rFonts w:ascii="Times New Roman" w:hAnsi="Times New Roman" w:cs="Times New Roman"/>
          <w:color w:val="000000"/>
          <w:sz w:val="28"/>
          <w:szCs w:val="28"/>
        </w:rPr>
        <w:t>Проектом решения предлагается внести изменение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1:</w:t>
      </w:r>
    </w:p>
    <w:p w:rsidR="00F67609" w:rsidRDefault="00F126E3" w:rsidP="00F6760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ить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зону размещения объектов социальной сферы (ОС/56), исключ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ив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 природных ландшафтов и городских лесов (Р-3/15) земельн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ок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площадью 7 га, расположенн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F126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адресу: Республика Калмыкия, город Элиста, южнее 9 микрорайона</w:t>
      </w:r>
      <w:r w:rsidR="00F67609" w:rsidRPr="00F6760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ED2ACB" w:rsidRPr="00ED2ACB" w:rsidRDefault="00ED2ACB" w:rsidP="00F6760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изменений в Правила землепользования и застройки города Элисты состоялись </w:t>
      </w:r>
      <w:r w:rsidR="00A8750A">
        <w:rPr>
          <w:rFonts w:ascii="Times New Roman" w:hAnsi="Times New Roman" w:cs="Times New Roman"/>
          <w:sz w:val="28"/>
          <w:szCs w:val="28"/>
        </w:rPr>
        <w:t>23 июня</w:t>
      </w:r>
      <w:r w:rsidRPr="00ED2ACB">
        <w:rPr>
          <w:rFonts w:ascii="Times New Roman" w:hAnsi="Times New Roman" w:cs="Times New Roman"/>
          <w:sz w:val="28"/>
          <w:szCs w:val="28"/>
        </w:rPr>
        <w:t xml:space="preserve"> 2020 г</w:t>
      </w:r>
      <w:r w:rsidR="00A8750A">
        <w:rPr>
          <w:rFonts w:ascii="Times New Roman" w:hAnsi="Times New Roman" w:cs="Times New Roman"/>
          <w:sz w:val="28"/>
          <w:szCs w:val="28"/>
        </w:rPr>
        <w:t>ода</w:t>
      </w:r>
    </w:p>
    <w:p w:rsidR="00ED2ACB" w:rsidRPr="00ED2ACB" w:rsidRDefault="00ED2ACB" w:rsidP="00ED2ACB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 xml:space="preserve">Согласно заключению Комиссии по подготовке Правил землепользования и застройки города Элисты от </w:t>
      </w:r>
      <w:r w:rsidR="00A8750A">
        <w:rPr>
          <w:rFonts w:ascii="Times New Roman" w:hAnsi="Times New Roman" w:cs="Times New Roman"/>
          <w:sz w:val="28"/>
          <w:szCs w:val="28"/>
        </w:rPr>
        <w:t>2 июл</w:t>
      </w:r>
      <w:r w:rsidR="0015379C">
        <w:rPr>
          <w:rFonts w:ascii="Times New Roman" w:hAnsi="Times New Roman" w:cs="Times New Roman"/>
          <w:sz w:val="28"/>
          <w:szCs w:val="28"/>
        </w:rPr>
        <w:t>я</w:t>
      </w:r>
      <w:r w:rsidRPr="00ED2ACB">
        <w:rPr>
          <w:rFonts w:ascii="Times New Roman" w:hAnsi="Times New Roman" w:cs="Times New Roman"/>
          <w:sz w:val="28"/>
          <w:szCs w:val="28"/>
        </w:rPr>
        <w:t xml:space="preserve"> 2020 года, составленному с учетом результатов публичных слушаний, Комиссией рекомендовано внести указанные изменения в Правила землепользования и застройки города Элисты.</w:t>
      </w:r>
    </w:p>
    <w:p w:rsidR="0022694D" w:rsidRDefault="00ED2ACB" w:rsidP="0022694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ACB"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Правила землепользования и застройки города Элисты».</w:t>
      </w:r>
    </w:p>
    <w:sectPr w:rsidR="0022694D" w:rsidSect="0077010A">
      <w:footerReference w:type="default" r:id="rId12"/>
      <w:pgSz w:w="11906" w:h="16838"/>
      <w:pgMar w:top="1276" w:right="1133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DD" w:rsidRDefault="007D57DD" w:rsidP="00257976">
      <w:pPr>
        <w:spacing w:after="0" w:line="240" w:lineRule="auto"/>
      </w:pPr>
      <w:r>
        <w:separator/>
      </w:r>
    </w:p>
  </w:endnote>
  <w:endnote w:type="continuationSeparator" w:id="0">
    <w:p w:rsidR="007D57DD" w:rsidRDefault="007D57DD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DD" w:rsidRDefault="007D57DD" w:rsidP="00257976">
      <w:pPr>
        <w:spacing w:after="0" w:line="240" w:lineRule="auto"/>
      </w:pPr>
      <w:r>
        <w:separator/>
      </w:r>
    </w:p>
  </w:footnote>
  <w:footnote w:type="continuationSeparator" w:id="0">
    <w:p w:rsidR="007D57DD" w:rsidRDefault="007D57DD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CD5"/>
    <w:rsid w:val="0000503E"/>
    <w:rsid w:val="0001369E"/>
    <w:rsid w:val="00031AC9"/>
    <w:rsid w:val="00046110"/>
    <w:rsid w:val="00050DA6"/>
    <w:rsid w:val="000548F8"/>
    <w:rsid w:val="00071C32"/>
    <w:rsid w:val="00076B15"/>
    <w:rsid w:val="0008015A"/>
    <w:rsid w:val="000810FF"/>
    <w:rsid w:val="0008328D"/>
    <w:rsid w:val="000946B2"/>
    <w:rsid w:val="000A4314"/>
    <w:rsid w:val="000A7593"/>
    <w:rsid w:val="000B7CCD"/>
    <w:rsid w:val="000D203C"/>
    <w:rsid w:val="000E5225"/>
    <w:rsid w:val="000F6141"/>
    <w:rsid w:val="00112E68"/>
    <w:rsid w:val="00116CFA"/>
    <w:rsid w:val="0012140E"/>
    <w:rsid w:val="00122F1A"/>
    <w:rsid w:val="0014636C"/>
    <w:rsid w:val="0015379C"/>
    <w:rsid w:val="0015511C"/>
    <w:rsid w:val="001568BA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45AF"/>
    <w:rsid w:val="001D3375"/>
    <w:rsid w:val="001D4AE3"/>
    <w:rsid w:val="001F5F76"/>
    <w:rsid w:val="00202164"/>
    <w:rsid w:val="002067A0"/>
    <w:rsid w:val="00206F92"/>
    <w:rsid w:val="002104D8"/>
    <w:rsid w:val="002266B8"/>
    <w:rsid w:val="0022694D"/>
    <w:rsid w:val="00245852"/>
    <w:rsid w:val="00257976"/>
    <w:rsid w:val="002660AB"/>
    <w:rsid w:val="00266960"/>
    <w:rsid w:val="00282351"/>
    <w:rsid w:val="00290A12"/>
    <w:rsid w:val="00294A0D"/>
    <w:rsid w:val="002A3C6A"/>
    <w:rsid w:val="002B096C"/>
    <w:rsid w:val="002E0CEA"/>
    <w:rsid w:val="002E7060"/>
    <w:rsid w:val="00300471"/>
    <w:rsid w:val="003349B0"/>
    <w:rsid w:val="00341210"/>
    <w:rsid w:val="0035047C"/>
    <w:rsid w:val="0036371A"/>
    <w:rsid w:val="0038764B"/>
    <w:rsid w:val="003A2B96"/>
    <w:rsid w:val="003C7366"/>
    <w:rsid w:val="003D4935"/>
    <w:rsid w:val="003F15BD"/>
    <w:rsid w:val="00413415"/>
    <w:rsid w:val="00414D85"/>
    <w:rsid w:val="00421287"/>
    <w:rsid w:val="00431B97"/>
    <w:rsid w:val="00464F2E"/>
    <w:rsid w:val="004664EB"/>
    <w:rsid w:val="00486957"/>
    <w:rsid w:val="00493C9E"/>
    <w:rsid w:val="00493CB2"/>
    <w:rsid w:val="004957D1"/>
    <w:rsid w:val="004B5688"/>
    <w:rsid w:val="004B7187"/>
    <w:rsid w:val="004C4DA1"/>
    <w:rsid w:val="004D0047"/>
    <w:rsid w:val="004D3389"/>
    <w:rsid w:val="004E44C2"/>
    <w:rsid w:val="004F097F"/>
    <w:rsid w:val="0050304D"/>
    <w:rsid w:val="0054311E"/>
    <w:rsid w:val="0055488D"/>
    <w:rsid w:val="00566AF4"/>
    <w:rsid w:val="00583022"/>
    <w:rsid w:val="00584DBB"/>
    <w:rsid w:val="00590B4F"/>
    <w:rsid w:val="00592BA3"/>
    <w:rsid w:val="00595975"/>
    <w:rsid w:val="005A6B5A"/>
    <w:rsid w:val="005A72E8"/>
    <w:rsid w:val="005B13E1"/>
    <w:rsid w:val="005B46CA"/>
    <w:rsid w:val="005F43CB"/>
    <w:rsid w:val="005F7D18"/>
    <w:rsid w:val="00601ADE"/>
    <w:rsid w:val="00602210"/>
    <w:rsid w:val="00603256"/>
    <w:rsid w:val="00604BF3"/>
    <w:rsid w:val="00606791"/>
    <w:rsid w:val="00614E5C"/>
    <w:rsid w:val="00632E44"/>
    <w:rsid w:val="00662BEA"/>
    <w:rsid w:val="0066580E"/>
    <w:rsid w:val="006737BA"/>
    <w:rsid w:val="006904A9"/>
    <w:rsid w:val="006972C6"/>
    <w:rsid w:val="006978E0"/>
    <w:rsid w:val="006B2F95"/>
    <w:rsid w:val="006B6D9E"/>
    <w:rsid w:val="006C1C6B"/>
    <w:rsid w:val="006C5699"/>
    <w:rsid w:val="0070162E"/>
    <w:rsid w:val="00703B7F"/>
    <w:rsid w:val="00710B2F"/>
    <w:rsid w:val="00722A3E"/>
    <w:rsid w:val="00727AD1"/>
    <w:rsid w:val="00736B9C"/>
    <w:rsid w:val="00743344"/>
    <w:rsid w:val="007434B9"/>
    <w:rsid w:val="007512D0"/>
    <w:rsid w:val="00760F8F"/>
    <w:rsid w:val="0077010A"/>
    <w:rsid w:val="00776B1C"/>
    <w:rsid w:val="00777D85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55FA"/>
    <w:rsid w:val="00820AFD"/>
    <w:rsid w:val="00845EEE"/>
    <w:rsid w:val="00866EF6"/>
    <w:rsid w:val="00867F13"/>
    <w:rsid w:val="00890958"/>
    <w:rsid w:val="00893F05"/>
    <w:rsid w:val="008B1C1B"/>
    <w:rsid w:val="008B519F"/>
    <w:rsid w:val="008C12D3"/>
    <w:rsid w:val="008F24C7"/>
    <w:rsid w:val="009060F0"/>
    <w:rsid w:val="00946C4E"/>
    <w:rsid w:val="0097569A"/>
    <w:rsid w:val="009A35DF"/>
    <w:rsid w:val="009A3D55"/>
    <w:rsid w:val="009A589F"/>
    <w:rsid w:val="009A66E6"/>
    <w:rsid w:val="009B2394"/>
    <w:rsid w:val="009B533A"/>
    <w:rsid w:val="009C3CCE"/>
    <w:rsid w:val="009C7D16"/>
    <w:rsid w:val="009D3F76"/>
    <w:rsid w:val="009E56B3"/>
    <w:rsid w:val="00A10B5A"/>
    <w:rsid w:val="00A25517"/>
    <w:rsid w:val="00A27117"/>
    <w:rsid w:val="00A316D7"/>
    <w:rsid w:val="00A33391"/>
    <w:rsid w:val="00A55A59"/>
    <w:rsid w:val="00A57B1F"/>
    <w:rsid w:val="00A658BB"/>
    <w:rsid w:val="00A72506"/>
    <w:rsid w:val="00A75F67"/>
    <w:rsid w:val="00A77E8E"/>
    <w:rsid w:val="00A8750A"/>
    <w:rsid w:val="00A95E5A"/>
    <w:rsid w:val="00AB49A5"/>
    <w:rsid w:val="00AB7DBB"/>
    <w:rsid w:val="00AE4283"/>
    <w:rsid w:val="00AE48AE"/>
    <w:rsid w:val="00B02E08"/>
    <w:rsid w:val="00B06874"/>
    <w:rsid w:val="00B07B1A"/>
    <w:rsid w:val="00B24383"/>
    <w:rsid w:val="00B3349D"/>
    <w:rsid w:val="00B37D2C"/>
    <w:rsid w:val="00B42A48"/>
    <w:rsid w:val="00B56703"/>
    <w:rsid w:val="00B60404"/>
    <w:rsid w:val="00B72076"/>
    <w:rsid w:val="00B81789"/>
    <w:rsid w:val="00B83761"/>
    <w:rsid w:val="00B83B9E"/>
    <w:rsid w:val="00B86125"/>
    <w:rsid w:val="00B8756C"/>
    <w:rsid w:val="00B94C63"/>
    <w:rsid w:val="00BB4178"/>
    <w:rsid w:val="00BB4DB8"/>
    <w:rsid w:val="00BD4861"/>
    <w:rsid w:val="00BE3089"/>
    <w:rsid w:val="00BF1C76"/>
    <w:rsid w:val="00BF4D13"/>
    <w:rsid w:val="00C02F67"/>
    <w:rsid w:val="00C11831"/>
    <w:rsid w:val="00C26A40"/>
    <w:rsid w:val="00C45001"/>
    <w:rsid w:val="00C47758"/>
    <w:rsid w:val="00C516A0"/>
    <w:rsid w:val="00C61725"/>
    <w:rsid w:val="00C65201"/>
    <w:rsid w:val="00C710D5"/>
    <w:rsid w:val="00C74778"/>
    <w:rsid w:val="00C86C1F"/>
    <w:rsid w:val="00C927FF"/>
    <w:rsid w:val="00C9295A"/>
    <w:rsid w:val="00CA6BAD"/>
    <w:rsid w:val="00CB233C"/>
    <w:rsid w:val="00CD36DC"/>
    <w:rsid w:val="00CE4C96"/>
    <w:rsid w:val="00CE5798"/>
    <w:rsid w:val="00CF3F9D"/>
    <w:rsid w:val="00CF7586"/>
    <w:rsid w:val="00D018D3"/>
    <w:rsid w:val="00D077DC"/>
    <w:rsid w:val="00D40171"/>
    <w:rsid w:val="00D44726"/>
    <w:rsid w:val="00D501E1"/>
    <w:rsid w:val="00D50960"/>
    <w:rsid w:val="00D603E6"/>
    <w:rsid w:val="00D92E64"/>
    <w:rsid w:val="00DA0FC5"/>
    <w:rsid w:val="00DC37E7"/>
    <w:rsid w:val="00DD0DEC"/>
    <w:rsid w:val="00DE04CF"/>
    <w:rsid w:val="00DE5D46"/>
    <w:rsid w:val="00DE77A6"/>
    <w:rsid w:val="00E10A9F"/>
    <w:rsid w:val="00E21CDD"/>
    <w:rsid w:val="00E35E67"/>
    <w:rsid w:val="00E36064"/>
    <w:rsid w:val="00E42B46"/>
    <w:rsid w:val="00E655D1"/>
    <w:rsid w:val="00E663A7"/>
    <w:rsid w:val="00E742AD"/>
    <w:rsid w:val="00E75008"/>
    <w:rsid w:val="00E77CD5"/>
    <w:rsid w:val="00E877E9"/>
    <w:rsid w:val="00E901BC"/>
    <w:rsid w:val="00E913C6"/>
    <w:rsid w:val="00E975DD"/>
    <w:rsid w:val="00EA4119"/>
    <w:rsid w:val="00EC254A"/>
    <w:rsid w:val="00EC7773"/>
    <w:rsid w:val="00ED2ACB"/>
    <w:rsid w:val="00ED2ED9"/>
    <w:rsid w:val="00EE197A"/>
    <w:rsid w:val="00EE6D36"/>
    <w:rsid w:val="00EF2EA3"/>
    <w:rsid w:val="00EF53D7"/>
    <w:rsid w:val="00F107B9"/>
    <w:rsid w:val="00F126E3"/>
    <w:rsid w:val="00F13BF4"/>
    <w:rsid w:val="00F17F24"/>
    <w:rsid w:val="00F37FF5"/>
    <w:rsid w:val="00F470AF"/>
    <w:rsid w:val="00F5032A"/>
    <w:rsid w:val="00F54327"/>
    <w:rsid w:val="00F5460B"/>
    <w:rsid w:val="00F6242D"/>
    <w:rsid w:val="00F671B7"/>
    <w:rsid w:val="00F67609"/>
    <w:rsid w:val="00F814A7"/>
    <w:rsid w:val="00F97CCB"/>
    <w:rsid w:val="00F97FC7"/>
    <w:rsid w:val="00FB2A89"/>
    <w:rsid w:val="00FC04EB"/>
    <w:rsid w:val="00FD07F3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5A08-03D1-40D9-A1FC-00C02B5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B09F-5889-44D7-BEC0-05403852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76</cp:revision>
  <cp:lastPrinted>2020-07-17T13:25:00Z</cp:lastPrinted>
  <dcterms:created xsi:type="dcterms:W3CDTF">2018-11-02T15:29:00Z</dcterms:created>
  <dcterms:modified xsi:type="dcterms:W3CDTF">2020-07-20T14:02:00Z</dcterms:modified>
</cp:coreProperties>
</file>